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58" w:rsidRPr="00456D58" w:rsidRDefault="00456D58" w:rsidP="0045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</w:p>
    <w:p w:rsidR="00456D58" w:rsidRPr="00456D58" w:rsidRDefault="00456D58" w:rsidP="00456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MSc Clinical Psychology, Royal Holloway, University of London, 2021-2022, Grade: Distinction</w:t>
      </w:r>
    </w:p>
    <w:p w:rsidR="00456D58" w:rsidRPr="00456D58" w:rsidRDefault="00456D58" w:rsidP="00456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BSc (</w:t>
      </w:r>
      <w:proofErr w:type="spellStart"/>
      <w:r w:rsidRPr="00456D58">
        <w:rPr>
          <w:rFonts w:ascii="Times New Roman" w:eastAsia="Times New Roman" w:hAnsi="Times New Roman" w:cs="Times New Roman"/>
          <w:sz w:val="24"/>
          <w:szCs w:val="24"/>
        </w:rPr>
        <w:t>Hons</w:t>
      </w:r>
      <w:proofErr w:type="spellEnd"/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) Psychology with placement, University of Bath, 2017-2021, Grade: Second class </w:t>
      </w:r>
      <w:proofErr w:type="spellStart"/>
      <w:r w:rsidRPr="00456D58">
        <w:rPr>
          <w:rFonts w:ascii="Times New Roman" w:eastAsia="Times New Roman" w:hAnsi="Times New Roman" w:cs="Times New Roman"/>
          <w:sz w:val="24"/>
          <w:szCs w:val="24"/>
        </w:rPr>
        <w:t>honours</w:t>
      </w:r>
      <w:proofErr w:type="spellEnd"/>
      <w:r w:rsidRPr="00456D58">
        <w:rPr>
          <w:rFonts w:ascii="Times New Roman" w:eastAsia="Times New Roman" w:hAnsi="Times New Roman" w:cs="Times New Roman"/>
          <w:sz w:val="24"/>
          <w:szCs w:val="24"/>
        </w:rPr>
        <w:t>, first division</w:t>
      </w:r>
    </w:p>
    <w:p w:rsidR="00456D58" w:rsidRPr="00456D58" w:rsidRDefault="00456D58" w:rsidP="00456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International Baccalaureate, United World College of South East Asia, 2015-2017, Grade: 39 points</w:t>
      </w:r>
    </w:p>
    <w:p w:rsidR="00456D58" w:rsidRPr="00456D58" w:rsidRDefault="00456D58" w:rsidP="0045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b/>
          <w:bCs/>
          <w:sz w:val="24"/>
          <w:szCs w:val="24"/>
        </w:rPr>
        <w:t>Work Experience</w:t>
      </w:r>
    </w:p>
    <w:p w:rsidR="00456D58" w:rsidRPr="00456D58" w:rsidRDefault="00456D58" w:rsidP="0045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Senior Assistant Psychologist, </w:t>
      </w:r>
      <w:proofErr w:type="gramStart"/>
      <w:r w:rsidRPr="00456D5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 RESET Health Group, 2022-2023</w:t>
      </w:r>
    </w:p>
    <w:p w:rsidR="00456D58" w:rsidRPr="00456D58" w:rsidRDefault="00456D58" w:rsidP="00456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Designed and implemented a bespoke group psychological intervention (The RESET </w:t>
      </w:r>
      <w:proofErr w:type="spellStart"/>
      <w:r w:rsidRPr="00456D58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456D58">
        <w:rPr>
          <w:rFonts w:ascii="Times New Roman" w:eastAsia="Times New Roman" w:hAnsi="Times New Roman" w:cs="Times New Roman"/>
          <w:sz w:val="24"/>
          <w:szCs w:val="24"/>
        </w:rPr>
        <w:t>) with clients battling addiction.</w:t>
      </w:r>
    </w:p>
    <w:p w:rsidR="00456D58" w:rsidRPr="00456D58" w:rsidRDefault="00456D58" w:rsidP="00456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Conducted psychological assessments to determine client suitability for treatment.</w:t>
      </w:r>
    </w:p>
    <w:p w:rsidR="00456D58" w:rsidRPr="00456D58" w:rsidRDefault="00456D58" w:rsidP="00456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Provided 1-1 client stabilization work using the RESET model both remote and in-person. </w:t>
      </w:r>
    </w:p>
    <w:p w:rsidR="00456D58" w:rsidRPr="00456D58" w:rsidRDefault="00456D58" w:rsidP="00456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Designed and delivered psychologically and trauma-informed training for healthcare staff.</w:t>
      </w:r>
    </w:p>
    <w:p w:rsidR="00456D58" w:rsidRPr="00456D58" w:rsidRDefault="00456D58" w:rsidP="00456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Provided regular supervision for an assistant psychologist and two volunteers.</w:t>
      </w:r>
    </w:p>
    <w:p w:rsidR="00456D58" w:rsidRPr="00456D58" w:rsidRDefault="00456D58" w:rsidP="00456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Undertook service evaluations. Undertook psychometric tests to assess meaningful </w:t>
      </w:r>
      <w:proofErr w:type="gramStart"/>
      <w:r w:rsidRPr="00456D58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gramEnd"/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456D58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 efficacy.</w:t>
      </w:r>
    </w:p>
    <w:p w:rsidR="00456D58" w:rsidRPr="00456D58" w:rsidRDefault="00456D58" w:rsidP="00456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Conducted literature searches to evidence-base the RESET model and devised a proposal. Applied for grants and funding opportunities to expand the business.</w:t>
      </w:r>
    </w:p>
    <w:p w:rsidR="00456D58" w:rsidRPr="00456D58" w:rsidRDefault="00456D58" w:rsidP="00456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Produced evidence-based blogs targeting clients, NHS directors, and commissioners.</w:t>
      </w:r>
    </w:p>
    <w:p w:rsidR="00456D58" w:rsidRPr="00456D58" w:rsidRDefault="00456D58" w:rsidP="00456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Worked closely with the marketing manager to produce content for the company's new website.</w:t>
      </w:r>
    </w:p>
    <w:p w:rsidR="00456D58" w:rsidRPr="00456D58" w:rsidRDefault="00456D58" w:rsidP="00456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Attended networking conferences (</w:t>
      </w:r>
      <w:proofErr w:type="spellStart"/>
      <w:r w:rsidRPr="00456D58">
        <w:rPr>
          <w:rFonts w:ascii="Times New Roman" w:eastAsia="Times New Roman" w:hAnsi="Times New Roman" w:cs="Times New Roman"/>
          <w:sz w:val="24"/>
          <w:szCs w:val="24"/>
        </w:rPr>
        <w:t>eg</w:t>
      </w:r>
      <w:proofErr w:type="spellEnd"/>
      <w:r w:rsidRPr="00456D58">
        <w:rPr>
          <w:rFonts w:ascii="Times New Roman" w:eastAsia="Times New Roman" w:hAnsi="Times New Roman" w:cs="Times New Roman"/>
          <w:sz w:val="24"/>
          <w:szCs w:val="24"/>
        </w:rPr>
        <w:t>. NHS Confed Expo) as a delegate.</w:t>
      </w:r>
    </w:p>
    <w:p w:rsidR="00456D58" w:rsidRPr="00456D58" w:rsidRDefault="00456D58" w:rsidP="0045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Assistant Psychologist, </w:t>
      </w:r>
      <w:proofErr w:type="gramStart"/>
      <w:r w:rsidRPr="00456D5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6D58">
        <w:rPr>
          <w:rFonts w:ascii="Times New Roman" w:eastAsia="Times New Roman" w:hAnsi="Times New Roman" w:cs="Times New Roman"/>
          <w:sz w:val="24"/>
          <w:szCs w:val="24"/>
        </w:rPr>
        <w:t>Fitzrovia</w:t>
      </w:r>
      <w:proofErr w:type="spellEnd"/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 Psychology Clinic, 2021-2022</w:t>
      </w:r>
    </w:p>
    <w:p w:rsidR="00456D58" w:rsidRPr="00456D58" w:rsidRDefault="00456D58" w:rsidP="00456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Co-facilitated DBT groups.</w:t>
      </w:r>
    </w:p>
    <w:p w:rsidR="00456D58" w:rsidRPr="00456D58" w:rsidRDefault="00456D58" w:rsidP="00456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Managed incoming referrals and conducted clinical screenings.</w:t>
      </w:r>
    </w:p>
    <w:p w:rsidR="00456D58" w:rsidRPr="00456D58" w:rsidRDefault="00456D58" w:rsidP="00456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Signposted clients to the most suitable Clinical Psychologist.</w:t>
      </w:r>
    </w:p>
    <w:p w:rsidR="00456D58" w:rsidRPr="00456D58" w:rsidRDefault="00456D58" w:rsidP="00456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Managed </w:t>
      </w:r>
      <w:proofErr w:type="spellStart"/>
      <w:r w:rsidRPr="00456D58">
        <w:rPr>
          <w:rFonts w:ascii="Times New Roman" w:eastAsia="Times New Roman" w:hAnsi="Times New Roman" w:cs="Times New Roman"/>
          <w:sz w:val="24"/>
          <w:szCs w:val="24"/>
        </w:rPr>
        <w:t>Fitzrovia’s</w:t>
      </w:r>
      <w:proofErr w:type="spellEnd"/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 inbox.</w:t>
      </w:r>
    </w:p>
    <w:p w:rsidR="00456D58" w:rsidRPr="00456D58" w:rsidRDefault="00456D58" w:rsidP="00456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Created databases for the clinic's referrals.</w:t>
      </w:r>
    </w:p>
    <w:p w:rsidR="00456D58" w:rsidRPr="00456D58" w:rsidRDefault="00456D58" w:rsidP="00456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6D58">
        <w:rPr>
          <w:rFonts w:ascii="Times New Roman" w:eastAsia="Times New Roman" w:hAnsi="Times New Roman" w:cs="Times New Roman"/>
          <w:sz w:val="24"/>
          <w:szCs w:val="24"/>
        </w:rPr>
        <w:t>Liased</w:t>
      </w:r>
      <w:proofErr w:type="spellEnd"/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 with other healthcare professionals, and produced discharge letters for clients GP’s and Psychiatrists.</w:t>
      </w:r>
    </w:p>
    <w:p w:rsidR="00456D58" w:rsidRPr="00456D58" w:rsidRDefault="00456D58" w:rsidP="00456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Produced evidence-based blogs targeting clients. Managed associates invoices.</w:t>
      </w:r>
    </w:p>
    <w:p w:rsidR="00456D58" w:rsidRPr="00456D58" w:rsidRDefault="00456D58" w:rsidP="0045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Trainee Assistant Psychologist, </w:t>
      </w:r>
      <w:proofErr w:type="spellStart"/>
      <w:r w:rsidRPr="00456D58">
        <w:rPr>
          <w:rFonts w:ascii="Times New Roman" w:eastAsia="Times New Roman" w:hAnsi="Times New Roman" w:cs="Times New Roman"/>
          <w:sz w:val="24"/>
          <w:szCs w:val="24"/>
        </w:rPr>
        <w:t>Woodfield</w:t>
      </w:r>
      <w:proofErr w:type="spellEnd"/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 Trauma Service, 2019-2020</w:t>
      </w:r>
    </w:p>
    <w:p w:rsidR="00456D58" w:rsidRPr="00456D58" w:rsidRDefault="00456D58" w:rsidP="00456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Implemented 1:1 stabilization sessions for clients suffering from C-PTSD.</w:t>
      </w:r>
    </w:p>
    <w:p w:rsidR="00456D58" w:rsidRPr="00456D58" w:rsidRDefault="00456D58" w:rsidP="00456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Worked closely with Farsi and Arabic speaking interpreters during sessions.</w:t>
      </w:r>
    </w:p>
    <w:p w:rsidR="00456D58" w:rsidRPr="00456D58" w:rsidRDefault="00456D58" w:rsidP="00456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Facilitated symptom management groups.</w:t>
      </w:r>
    </w:p>
    <w:p w:rsidR="00456D58" w:rsidRPr="00456D58" w:rsidRDefault="00456D58" w:rsidP="00456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lastRenderedPageBreak/>
        <w:t>Shadowed clinical assessments and gained understanding of how a tertiary NHS service operates.</w:t>
      </w:r>
    </w:p>
    <w:p w:rsidR="00456D58" w:rsidRPr="00456D58" w:rsidRDefault="00456D58" w:rsidP="00456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Led the collection of psychometrics assessing psychotic symptoms.</w:t>
      </w:r>
    </w:p>
    <w:p w:rsidR="00456D58" w:rsidRPr="00456D58" w:rsidRDefault="00456D58" w:rsidP="00456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Input, </w:t>
      </w:r>
      <w:proofErr w:type="spellStart"/>
      <w:r w:rsidRPr="00456D58">
        <w:rPr>
          <w:rFonts w:ascii="Times New Roman" w:eastAsia="Times New Roman" w:hAnsi="Times New Roman" w:cs="Times New Roman"/>
          <w:sz w:val="24"/>
          <w:szCs w:val="24"/>
        </w:rPr>
        <w:t>analysed</w:t>
      </w:r>
      <w:proofErr w:type="spellEnd"/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 data, and produced a report.</w:t>
      </w:r>
    </w:p>
    <w:p w:rsidR="00456D58" w:rsidRPr="00456D58" w:rsidRDefault="00456D58" w:rsidP="00456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Research assistant in the Imagery and Re-scripting trial, administered CAPS-5.</w:t>
      </w:r>
    </w:p>
    <w:p w:rsidR="00456D58" w:rsidRPr="00456D58" w:rsidRDefault="00456D58" w:rsidP="00456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Conducted literature reviews.</w:t>
      </w:r>
    </w:p>
    <w:p w:rsidR="00456D58" w:rsidRPr="00456D58" w:rsidRDefault="00456D58" w:rsidP="00456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6D58">
        <w:rPr>
          <w:rFonts w:ascii="Times New Roman" w:eastAsia="Times New Roman" w:hAnsi="Times New Roman" w:cs="Times New Roman"/>
          <w:sz w:val="24"/>
          <w:szCs w:val="24"/>
        </w:rPr>
        <w:t>Summarised</w:t>
      </w:r>
      <w:proofErr w:type="spellEnd"/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 and uploaded </w:t>
      </w:r>
      <w:proofErr w:type="spellStart"/>
      <w:r w:rsidRPr="00456D58">
        <w:rPr>
          <w:rFonts w:ascii="Times New Roman" w:eastAsia="Times New Roman" w:hAnsi="Times New Roman" w:cs="Times New Roman"/>
          <w:sz w:val="24"/>
          <w:szCs w:val="24"/>
        </w:rPr>
        <w:t>ProFormas</w:t>
      </w:r>
      <w:proofErr w:type="spellEnd"/>
      <w:r w:rsidRPr="00456D58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456D58">
        <w:rPr>
          <w:rFonts w:ascii="Times New Roman" w:eastAsia="Times New Roman" w:hAnsi="Times New Roman" w:cs="Times New Roman"/>
          <w:sz w:val="24"/>
          <w:szCs w:val="24"/>
        </w:rPr>
        <w:t>SystmOne</w:t>
      </w:r>
      <w:proofErr w:type="spellEnd"/>
      <w:r w:rsidRPr="00456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D58" w:rsidRPr="00456D58" w:rsidRDefault="00456D58" w:rsidP="0045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Social Prescriber, Developing Health and Independence, Bath, 2019-2020</w:t>
      </w:r>
    </w:p>
    <w:p w:rsidR="00456D58" w:rsidRPr="00456D58" w:rsidRDefault="00456D58" w:rsidP="00456D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Conducted research to signpost clients to support groups, and counseling services tailored to their needs.</w:t>
      </w:r>
    </w:p>
    <w:p w:rsidR="00456D58" w:rsidRPr="00456D58" w:rsidRDefault="00456D58" w:rsidP="00456D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Worked closely with social workers, the supported housing team, and the drug treatment team.</w:t>
      </w:r>
    </w:p>
    <w:p w:rsidR="00456D58" w:rsidRPr="00456D58" w:rsidRDefault="00456D58" w:rsidP="0045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Psychology Assistant, Private Educational Psychologist practice, 2017-2018</w:t>
      </w:r>
    </w:p>
    <w:p w:rsidR="00456D58" w:rsidRPr="00456D58" w:rsidRDefault="00456D58" w:rsidP="00456D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58">
        <w:rPr>
          <w:rFonts w:ascii="Times New Roman" w:eastAsia="Times New Roman" w:hAnsi="Times New Roman" w:cs="Times New Roman"/>
          <w:sz w:val="24"/>
          <w:szCs w:val="24"/>
        </w:rPr>
        <w:t>Gained exposure to educational psychology interventions and conducted administrative work.</w:t>
      </w:r>
    </w:p>
    <w:p w:rsidR="00601A9A" w:rsidRDefault="00601A9A">
      <w:bookmarkStart w:id="0" w:name="_GoBack"/>
      <w:bookmarkEnd w:id="0"/>
    </w:p>
    <w:sectPr w:rsidR="00601A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77EF3"/>
    <w:multiLevelType w:val="multilevel"/>
    <w:tmpl w:val="2CC6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7445"/>
    <w:multiLevelType w:val="multilevel"/>
    <w:tmpl w:val="A6EA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37020"/>
    <w:multiLevelType w:val="multilevel"/>
    <w:tmpl w:val="A306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C41B6"/>
    <w:multiLevelType w:val="multilevel"/>
    <w:tmpl w:val="2A0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370A2"/>
    <w:multiLevelType w:val="multilevel"/>
    <w:tmpl w:val="73E2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E7401"/>
    <w:multiLevelType w:val="multilevel"/>
    <w:tmpl w:val="1B9C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58"/>
    <w:rsid w:val="00456D58"/>
    <w:rsid w:val="0060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5CEE6-BC0A-4329-A9BD-E1D303C1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6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 Munj</dc:creator>
  <cp:keywords/>
  <dc:description/>
  <cp:lastModifiedBy>Wali Munj</cp:lastModifiedBy>
  <cp:revision>1</cp:revision>
  <dcterms:created xsi:type="dcterms:W3CDTF">2024-10-30T18:24:00Z</dcterms:created>
  <dcterms:modified xsi:type="dcterms:W3CDTF">2024-10-30T18:24:00Z</dcterms:modified>
</cp:coreProperties>
</file>